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1BC9B" w14:textId="011296BD" w:rsidR="007E2615" w:rsidRPr="007E2615" w:rsidRDefault="007E2615" w:rsidP="007E2615">
      <w:pPr>
        <w:jc w:val="center"/>
        <w:rPr>
          <w:rFonts w:ascii="Cambria" w:hAnsi="Cambria"/>
          <w:bCs/>
          <w:sz w:val="18"/>
          <w:szCs w:val="18"/>
        </w:rPr>
      </w:pPr>
      <w:r w:rsidRPr="007E2615">
        <w:rPr>
          <w:rFonts w:ascii="Cambria" w:hAnsi="Cambria"/>
          <w:bCs/>
          <w:sz w:val="18"/>
          <w:szCs w:val="18"/>
        </w:rPr>
        <w:t>Modernizacja i doposażenie infrastruktury kardiologicznej podmiotu Nowe Techniki Medyczne Szpital Specjalistyczny im. Świętej Rodziny w Rudnej Małe zamówienie realizowane w ramach Krajowego Planu Odbudowy i Zwiększania Odporności:</w:t>
      </w:r>
    </w:p>
    <w:p w14:paraId="1FFD3152" w14:textId="77777777" w:rsidR="007E2615" w:rsidRPr="007E2615" w:rsidRDefault="007E2615" w:rsidP="007E2615">
      <w:pPr>
        <w:jc w:val="center"/>
        <w:rPr>
          <w:rFonts w:ascii="Cambria" w:hAnsi="Cambria"/>
          <w:bCs/>
          <w:sz w:val="18"/>
          <w:szCs w:val="18"/>
        </w:rPr>
      </w:pPr>
      <w:r w:rsidRPr="007E2615">
        <w:rPr>
          <w:rFonts w:ascii="Cambria" w:hAnsi="Cambria"/>
          <w:bCs/>
          <w:sz w:val="18"/>
          <w:szCs w:val="18"/>
        </w:rPr>
        <w:t>Komponent D „Efektywność, dostępność i jakość systemu ochrony zdrowia”</w:t>
      </w:r>
    </w:p>
    <w:p w14:paraId="4F59D44E" w14:textId="77777777" w:rsidR="007E2615" w:rsidRPr="007E2615" w:rsidRDefault="007E2615" w:rsidP="007E2615">
      <w:pPr>
        <w:jc w:val="center"/>
        <w:rPr>
          <w:rFonts w:ascii="Cambria" w:hAnsi="Cambria"/>
          <w:bCs/>
          <w:sz w:val="18"/>
          <w:szCs w:val="18"/>
        </w:rPr>
      </w:pPr>
      <w:r w:rsidRPr="007E2615">
        <w:rPr>
          <w:rFonts w:ascii="Cambria" w:hAnsi="Cambria"/>
          <w:bCs/>
          <w:sz w:val="18"/>
          <w:szCs w:val="18"/>
        </w:rPr>
        <w:t>Inwestycja D1.1.1 „Rozwój i modernizacja infrastruktury centrów opieki wysokospecjalistycznej i innych podmiotów</w:t>
      </w:r>
    </w:p>
    <w:p w14:paraId="4432930C" w14:textId="77777777" w:rsidR="007E2615" w:rsidRPr="007E2615" w:rsidRDefault="007E2615" w:rsidP="007E2615">
      <w:pPr>
        <w:jc w:val="center"/>
        <w:rPr>
          <w:rFonts w:ascii="Cambria" w:hAnsi="Cambria"/>
          <w:bCs/>
          <w:sz w:val="18"/>
          <w:szCs w:val="18"/>
        </w:rPr>
      </w:pPr>
      <w:r w:rsidRPr="007E2615">
        <w:rPr>
          <w:rFonts w:ascii="Cambria" w:hAnsi="Cambria"/>
          <w:bCs/>
          <w:sz w:val="18"/>
          <w:szCs w:val="18"/>
        </w:rPr>
        <w:t>leczniczych”</w:t>
      </w:r>
    </w:p>
    <w:p w14:paraId="60A60FAC" w14:textId="633FFD9D" w:rsidR="00A122B3" w:rsidRDefault="00A122B3" w:rsidP="002C29DC">
      <w:pPr>
        <w:rPr>
          <w:rFonts w:ascii="Cambria" w:hAnsi="Cambria"/>
          <w:b/>
        </w:rPr>
      </w:pPr>
    </w:p>
    <w:p w14:paraId="39710BE5" w14:textId="35A11C0B" w:rsidR="00834919" w:rsidRPr="006F2A37" w:rsidRDefault="00834919" w:rsidP="002C29DC">
      <w:pPr>
        <w:rPr>
          <w:rFonts w:ascii="Cambria" w:hAnsi="Cambria"/>
          <w:b/>
        </w:rPr>
      </w:pPr>
      <w:r w:rsidRPr="005E5052">
        <w:rPr>
          <w:rFonts w:ascii="Cambria" w:hAnsi="Cambria"/>
          <w:b/>
        </w:rPr>
        <w:t>Znak sprawy</w:t>
      </w:r>
      <w:r w:rsidR="00ED015D" w:rsidRPr="005E5052">
        <w:rPr>
          <w:rFonts w:ascii="Cambria" w:hAnsi="Cambria"/>
          <w:b/>
        </w:rPr>
        <w:t xml:space="preserve"> 1/</w:t>
      </w:r>
      <w:r w:rsidR="00ED015D" w:rsidRPr="00ED015D">
        <w:rPr>
          <w:rFonts w:ascii="Cambria" w:hAnsi="Cambria"/>
          <w:b/>
        </w:rPr>
        <w:t>KPOD.07.02/NTM</w:t>
      </w:r>
      <w:r w:rsidR="007D44B7">
        <w:rPr>
          <w:rFonts w:ascii="Cambria" w:hAnsi="Cambria"/>
          <w:b/>
        </w:rPr>
        <w:t>/II</w:t>
      </w:r>
    </w:p>
    <w:p w14:paraId="4FA05930" w14:textId="77777777" w:rsidR="00834919" w:rsidRDefault="00834919" w:rsidP="009B05A4">
      <w:pPr>
        <w:jc w:val="right"/>
        <w:rPr>
          <w:rFonts w:ascii="Cambria" w:hAnsi="Cambria"/>
          <w:b/>
        </w:rPr>
      </w:pPr>
    </w:p>
    <w:p w14:paraId="18EE9B1A" w14:textId="6E22FF12" w:rsidR="009B05A4" w:rsidRPr="006F2A37" w:rsidRDefault="002C29DC" w:rsidP="009B05A4">
      <w:pPr>
        <w:jc w:val="right"/>
        <w:rPr>
          <w:rFonts w:ascii="Cambria" w:hAnsi="Cambria"/>
          <w:b/>
        </w:rPr>
      </w:pPr>
      <w:r w:rsidRPr="006F2A37">
        <w:rPr>
          <w:rFonts w:ascii="Cambria" w:hAnsi="Cambria"/>
          <w:b/>
        </w:rPr>
        <w:t xml:space="preserve">Załącznik </w:t>
      </w:r>
      <w:r w:rsidR="005A1A44" w:rsidRPr="006F2A37">
        <w:rPr>
          <w:rFonts w:ascii="Cambria" w:hAnsi="Cambria"/>
          <w:b/>
        </w:rPr>
        <w:t>n</w:t>
      </w:r>
      <w:r w:rsidRPr="006F2A37">
        <w:rPr>
          <w:rFonts w:ascii="Cambria" w:hAnsi="Cambria"/>
          <w:b/>
        </w:rPr>
        <w:t xml:space="preserve">r </w:t>
      </w:r>
      <w:r w:rsidR="009B05A4" w:rsidRPr="006F2A37">
        <w:rPr>
          <w:rFonts w:ascii="Cambria" w:hAnsi="Cambria"/>
          <w:b/>
        </w:rPr>
        <w:t>3</w:t>
      </w:r>
    </w:p>
    <w:p w14:paraId="5AD5E384" w14:textId="77777777" w:rsidR="002C29DC" w:rsidRPr="006F2A37" w:rsidRDefault="002C29DC" w:rsidP="002C29DC">
      <w:pPr>
        <w:ind w:left="2832"/>
        <w:rPr>
          <w:rFonts w:ascii="Cambria" w:hAnsi="Cambria" w:cs="Calibri"/>
          <w:b/>
        </w:rPr>
      </w:pPr>
    </w:p>
    <w:p w14:paraId="5A8624EE" w14:textId="77777777" w:rsidR="002C29DC" w:rsidRPr="006F2A37" w:rsidRDefault="002C29DC" w:rsidP="002C29DC">
      <w:pPr>
        <w:jc w:val="right"/>
        <w:rPr>
          <w:rFonts w:ascii="Cambria" w:hAnsi="Cambria"/>
        </w:rPr>
      </w:pPr>
      <w:r w:rsidRPr="006F2A37">
        <w:rPr>
          <w:rFonts w:ascii="Cambria" w:hAnsi="Cambria"/>
        </w:rPr>
        <w:t xml:space="preserve">…………………………………………… </w:t>
      </w:r>
    </w:p>
    <w:p w14:paraId="6743A077" w14:textId="3D727BE5" w:rsidR="002C29DC" w:rsidRPr="006F2A37" w:rsidRDefault="002C29DC" w:rsidP="002C29DC">
      <w:pPr>
        <w:ind w:left="6372" w:firstLine="149"/>
        <w:jc w:val="center"/>
        <w:rPr>
          <w:rFonts w:ascii="Cambria" w:hAnsi="Cambria"/>
          <w:vertAlign w:val="superscript"/>
        </w:rPr>
      </w:pPr>
      <w:r w:rsidRPr="006F2A37">
        <w:rPr>
          <w:rFonts w:ascii="Cambria" w:hAnsi="Cambria"/>
          <w:vertAlign w:val="superscript"/>
        </w:rPr>
        <w:t xml:space="preserve">miejscowość, </w:t>
      </w:r>
    </w:p>
    <w:p w14:paraId="78B3C71C" w14:textId="77777777" w:rsidR="009B05A4" w:rsidRPr="006F2A37" w:rsidRDefault="009B05A4" w:rsidP="009B05A4">
      <w:pPr>
        <w:autoSpaceDE w:val="0"/>
        <w:autoSpaceDN w:val="0"/>
        <w:adjustRightInd w:val="0"/>
        <w:ind w:left="-207" w:right="68"/>
        <w:rPr>
          <w:rFonts w:ascii="Cambria" w:eastAsia="Calibri" w:hAnsi="Cambria"/>
          <w:color w:val="000000"/>
          <w:lang w:eastAsia="en-US"/>
        </w:rPr>
      </w:pPr>
      <w:r w:rsidRPr="006F2A37">
        <w:rPr>
          <w:rFonts w:ascii="Cambria" w:eastAsia="Calibri" w:hAnsi="Cambria"/>
          <w:color w:val="000000"/>
          <w:lang w:eastAsia="en-US"/>
        </w:rPr>
        <w:t>.........................................................</w:t>
      </w:r>
    </w:p>
    <w:p w14:paraId="23EA6686" w14:textId="77777777" w:rsidR="009B05A4" w:rsidRPr="006F2A37" w:rsidRDefault="009B05A4" w:rsidP="009B05A4">
      <w:pPr>
        <w:autoSpaceDE w:val="0"/>
        <w:autoSpaceDN w:val="0"/>
        <w:adjustRightInd w:val="0"/>
        <w:ind w:left="-207" w:right="68"/>
        <w:rPr>
          <w:rFonts w:ascii="Cambria" w:eastAsia="Calibri" w:hAnsi="Cambria"/>
          <w:color w:val="000000"/>
          <w:lang w:eastAsia="en-US"/>
        </w:rPr>
      </w:pPr>
    </w:p>
    <w:p w14:paraId="726BE523" w14:textId="77777777" w:rsidR="009B05A4" w:rsidRPr="006F2A37" w:rsidRDefault="009B05A4" w:rsidP="009B05A4">
      <w:pPr>
        <w:tabs>
          <w:tab w:val="left" w:pos="5430"/>
        </w:tabs>
        <w:autoSpaceDE w:val="0"/>
        <w:autoSpaceDN w:val="0"/>
        <w:adjustRightInd w:val="0"/>
        <w:ind w:left="-207" w:right="68"/>
        <w:rPr>
          <w:rFonts w:ascii="Cambria" w:eastAsia="Calibri" w:hAnsi="Cambria"/>
          <w:color w:val="000000"/>
          <w:lang w:eastAsia="en-US"/>
        </w:rPr>
      </w:pPr>
      <w:r w:rsidRPr="006F2A37">
        <w:rPr>
          <w:rFonts w:ascii="Cambria" w:eastAsia="Calibri" w:hAnsi="Cambria"/>
          <w:color w:val="000000"/>
          <w:lang w:eastAsia="en-US"/>
        </w:rPr>
        <w:t>.........................................................</w:t>
      </w:r>
      <w:r w:rsidRPr="006F2A37">
        <w:rPr>
          <w:rFonts w:ascii="Cambria" w:eastAsia="Calibri" w:hAnsi="Cambria"/>
          <w:color w:val="000000"/>
          <w:lang w:eastAsia="en-US"/>
        </w:rPr>
        <w:tab/>
      </w:r>
    </w:p>
    <w:p w14:paraId="30427457" w14:textId="77777777" w:rsidR="009B05A4" w:rsidRPr="006F2A37" w:rsidRDefault="009B05A4" w:rsidP="009B05A4">
      <w:pPr>
        <w:autoSpaceDE w:val="0"/>
        <w:autoSpaceDN w:val="0"/>
        <w:adjustRightInd w:val="0"/>
        <w:ind w:left="-207" w:right="68"/>
        <w:rPr>
          <w:rFonts w:ascii="Cambria" w:eastAsia="Calibri" w:hAnsi="Cambria"/>
          <w:color w:val="000000"/>
          <w:lang w:eastAsia="en-US"/>
        </w:rPr>
      </w:pPr>
    </w:p>
    <w:p w14:paraId="0075F491" w14:textId="77777777" w:rsidR="009B05A4" w:rsidRPr="006F2A37" w:rsidRDefault="009B05A4" w:rsidP="009B05A4">
      <w:pPr>
        <w:autoSpaceDE w:val="0"/>
        <w:autoSpaceDN w:val="0"/>
        <w:adjustRightInd w:val="0"/>
        <w:ind w:left="-207" w:right="68"/>
        <w:rPr>
          <w:rFonts w:ascii="Cambria" w:eastAsia="Calibri" w:hAnsi="Cambria"/>
          <w:color w:val="000000"/>
          <w:lang w:eastAsia="en-US"/>
        </w:rPr>
      </w:pPr>
      <w:r w:rsidRPr="006F2A37">
        <w:rPr>
          <w:rFonts w:ascii="Cambria" w:eastAsia="Calibri" w:hAnsi="Cambria"/>
          <w:color w:val="000000"/>
          <w:lang w:eastAsia="en-US"/>
        </w:rPr>
        <w:t>…………………………………….</w:t>
      </w:r>
    </w:p>
    <w:p w14:paraId="483412AD" w14:textId="77777777" w:rsidR="009B05A4" w:rsidRPr="006F2A37" w:rsidRDefault="009B05A4" w:rsidP="009B05A4">
      <w:pPr>
        <w:spacing w:line="360" w:lineRule="auto"/>
        <w:jc w:val="both"/>
        <w:rPr>
          <w:rFonts w:ascii="Cambria" w:hAnsi="Cambria"/>
          <w:lang w:eastAsia="en-US"/>
        </w:rPr>
      </w:pPr>
      <w:r w:rsidRPr="006F2A37">
        <w:rPr>
          <w:rFonts w:ascii="Cambria" w:hAnsi="Cambria"/>
          <w:lang w:eastAsia="en-US"/>
        </w:rPr>
        <w:t>(nazwa i adres Wykonawcy)</w:t>
      </w:r>
    </w:p>
    <w:p w14:paraId="1FA80F7E" w14:textId="77777777" w:rsidR="002C29DC" w:rsidRPr="006F2A37" w:rsidRDefault="002C29DC" w:rsidP="002C29DC">
      <w:pPr>
        <w:rPr>
          <w:rFonts w:ascii="Cambria" w:hAnsi="Cambria" w:cs="Calibri"/>
        </w:rPr>
      </w:pPr>
    </w:p>
    <w:p w14:paraId="0D671C8F" w14:textId="77777777" w:rsidR="002C29DC" w:rsidRPr="006F2A37" w:rsidRDefault="002C29DC" w:rsidP="002C29DC">
      <w:pPr>
        <w:jc w:val="center"/>
        <w:rPr>
          <w:rFonts w:ascii="Cambria" w:hAnsi="Cambria" w:cs="Calibri"/>
          <w:b/>
          <w:sz w:val="28"/>
          <w:szCs w:val="28"/>
        </w:rPr>
      </w:pPr>
      <w:r w:rsidRPr="006F2A37">
        <w:rPr>
          <w:rFonts w:ascii="Cambria" w:hAnsi="Cambria" w:cs="Calibri"/>
          <w:b/>
          <w:sz w:val="28"/>
          <w:szCs w:val="28"/>
        </w:rPr>
        <w:t>OŚWIADCZENIE</w:t>
      </w:r>
    </w:p>
    <w:p w14:paraId="47BF4DE0" w14:textId="7C8F061A" w:rsidR="002C29DC" w:rsidRPr="006F2A37" w:rsidRDefault="002C29DC" w:rsidP="002C29DC">
      <w:pPr>
        <w:jc w:val="center"/>
        <w:rPr>
          <w:rFonts w:ascii="Cambria" w:hAnsi="Cambria" w:cs="Calibri"/>
          <w:b/>
          <w:sz w:val="28"/>
          <w:szCs w:val="28"/>
        </w:rPr>
      </w:pPr>
      <w:r w:rsidRPr="006F2A37">
        <w:rPr>
          <w:rFonts w:ascii="Cambria" w:hAnsi="Cambria" w:cs="Calibri"/>
          <w:b/>
          <w:sz w:val="28"/>
          <w:szCs w:val="28"/>
        </w:rPr>
        <w:t xml:space="preserve">o baku powiązań </w:t>
      </w:r>
      <w:r w:rsidR="009B05A4" w:rsidRPr="006F2A37">
        <w:rPr>
          <w:rFonts w:ascii="Cambria" w:hAnsi="Cambria" w:cs="Calibri"/>
          <w:b/>
          <w:sz w:val="28"/>
          <w:szCs w:val="28"/>
        </w:rPr>
        <w:t xml:space="preserve">osobowo lub kapitałowo </w:t>
      </w:r>
      <w:r w:rsidRPr="006F2A37">
        <w:rPr>
          <w:rFonts w:ascii="Cambria" w:hAnsi="Cambria" w:cs="Calibri"/>
          <w:b/>
          <w:sz w:val="28"/>
          <w:szCs w:val="28"/>
        </w:rPr>
        <w:t>z Zamawiającym</w:t>
      </w:r>
    </w:p>
    <w:p w14:paraId="622B4BCC" w14:textId="77777777" w:rsidR="002C29DC" w:rsidRPr="006F2A37" w:rsidRDefault="002C29DC" w:rsidP="006F2A37">
      <w:pPr>
        <w:rPr>
          <w:rFonts w:ascii="Cambria" w:hAnsi="Cambria" w:cs="Calibri"/>
          <w:b/>
        </w:rPr>
      </w:pPr>
    </w:p>
    <w:p w14:paraId="2936257F" w14:textId="3BFB2C83" w:rsidR="006F2A37" w:rsidRPr="007E2615" w:rsidRDefault="002C29DC" w:rsidP="006F2A37">
      <w:pPr>
        <w:spacing w:line="360" w:lineRule="auto"/>
        <w:jc w:val="both"/>
        <w:rPr>
          <w:rFonts w:ascii="Cambria" w:hAnsi="Cambria"/>
          <w:bCs/>
          <w:iCs/>
          <w:szCs w:val="26"/>
        </w:rPr>
      </w:pPr>
      <w:r w:rsidRPr="006F2A37">
        <w:rPr>
          <w:rFonts w:ascii="Cambria" w:hAnsi="Cambria" w:cs="Calibri"/>
        </w:rPr>
        <w:t>Ja, niżej podpisana/y</w:t>
      </w:r>
      <w:r w:rsidRPr="006F2A37">
        <w:rPr>
          <w:rFonts w:ascii="Cambria" w:hAnsi="Cambria" w:cs="Calibri"/>
          <w:b/>
        </w:rPr>
        <w:t xml:space="preserve"> </w:t>
      </w:r>
      <w:r w:rsidRPr="006F2A37">
        <w:rPr>
          <w:rFonts w:ascii="Cambria" w:hAnsi="Cambria"/>
          <w:color w:val="000000"/>
        </w:rPr>
        <w:t xml:space="preserve">przystępując do udziału w postępowaniu o udzielenie zamówienia </w:t>
      </w:r>
      <w:r w:rsidRPr="006F2A37">
        <w:rPr>
          <w:rFonts w:ascii="Cambria" w:hAnsi="Cambria"/>
          <w:bCs/>
          <w:iCs/>
          <w:szCs w:val="26"/>
        </w:rPr>
        <w:t>dotyczącego</w:t>
      </w:r>
      <w:r w:rsidR="00171AA9" w:rsidRPr="006F2A37">
        <w:rPr>
          <w:rFonts w:ascii="Cambria" w:hAnsi="Cambria"/>
          <w:bCs/>
          <w:iCs/>
          <w:szCs w:val="26"/>
        </w:rPr>
        <w:t xml:space="preserve"> </w:t>
      </w:r>
      <w:r w:rsidR="006F2A37" w:rsidRPr="006F2A37">
        <w:rPr>
          <w:rFonts w:ascii="Cambria" w:hAnsi="Cambria"/>
          <w:b/>
          <w:bCs/>
          <w:iCs/>
          <w:szCs w:val="26"/>
        </w:rPr>
        <w:t>Dostawy, montażu i instalacji wyposażenia sprzętu medycznego w zakresie kardiologii</w:t>
      </w:r>
    </w:p>
    <w:p w14:paraId="1D4936E1" w14:textId="77777777" w:rsidR="006F2A37" w:rsidRPr="006F2A37" w:rsidRDefault="006F2A37" w:rsidP="006F2A37">
      <w:pPr>
        <w:spacing w:line="360" w:lineRule="auto"/>
        <w:jc w:val="both"/>
        <w:rPr>
          <w:rFonts w:ascii="Cambria" w:hAnsi="Cambria"/>
          <w:b/>
          <w:bCs/>
          <w:iCs/>
          <w:szCs w:val="26"/>
        </w:rPr>
      </w:pPr>
      <w:r w:rsidRPr="006F2A37">
        <w:rPr>
          <w:rFonts w:ascii="Cambria" w:hAnsi="Cambria"/>
          <w:b/>
          <w:bCs/>
          <w:iCs/>
          <w:szCs w:val="26"/>
        </w:rPr>
        <w:t xml:space="preserve">w ramach </w:t>
      </w:r>
    </w:p>
    <w:p w14:paraId="1CCB22FE" w14:textId="77777777" w:rsidR="006F2A37" w:rsidRPr="006F2A37" w:rsidRDefault="006F2A37" w:rsidP="006F2A37">
      <w:pPr>
        <w:spacing w:line="360" w:lineRule="auto"/>
        <w:jc w:val="both"/>
        <w:rPr>
          <w:rFonts w:ascii="Cambria" w:hAnsi="Cambria"/>
          <w:bCs/>
          <w:iCs/>
          <w:szCs w:val="26"/>
        </w:rPr>
      </w:pPr>
      <w:r w:rsidRPr="006F2A37">
        <w:rPr>
          <w:rFonts w:ascii="Cambria" w:hAnsi="Cambria"/>
          <w:bCs/>
          <w:iCs/>
          <w:szCs w:val="26"/>
        </w:rPr>
        <w:t>Modernizacja i doposażenie infrastruktury kardiologicznej podmiotu Nowe Techniki Medyczne Szpital Specjalistyczny im. Świętej Rodziny w Rudnej Małe zamówienie realizowane w ramach Krajowego Planu Odbudowy i Zwiększania Odporności:</w:t>
      </w:r>
    </w:p>
    <w:p w14:paraId="380A282A" w14:textId="77777777" w:rsidR="006F2A37" w:rsidRPr="006F2A37" w:rsidRDefault="006F2A37" w:rsidP="006F2A37">
      <w:pPr>
        <w:spacing w:line="360" w:lineRule="auto"/>
        <w:jc w:val="both"/>
        <w:rPr>
          <w:rFonts w:ascii="Cambria" w:hAnsi="Cambria"/>
          <w:bCs/>
          <w:iCs/>
          <w:szCs w:val="26"/>
        </w:rPr>
      </w:pPr>
      <w:r w:rsidRPr="006F2A37">
        <w:rPr>
          <w:rFonts w:ascii="Cambria" w:hAnsi="Cambria"/>
          <w:bCs/>
          <w:iCs/>
          <w:szCs w:val="26"/>
        </w:rPr>
        <w:t>Komponent D „Efektywność, dostępność i jakość systemu ochrony zdrowia”</w:t>
      </w:r>
    </w:p>
    <w:p w14:paraId="78B3AE71" w14:textId="77777777" w:rsidR="006F2A37" w:rsidRPr="006F2A37" w:rsidRDefault="006F2A37" w:rsidP="006F2A37">
      <w:pPr>
        <w:spacing w:line="360" w:lineRule="auto"/>
        <w:jc w:val="both"/>
        <w:rPr>
          <w:rFonts w:ascii="Cambria" w:hAnsi="Cambria"/>
          <w:bCs/>
          <w:iCs/>
          <w:szCs w:val="26"/>
        </w:rPr>
      </w:pPr>
      <w:r w:rsidRPr="006F2A37">
        <w:rPr>
          <w:rFonts w:ascii="Cambria" w:hAnsi="Cambria"/>
          <w:bCs/>
          <w:iCs/>
          <w:szCs w:val="26"/>
        </w:rPr>
        <w:t>Inwestycja D1.1.1 „Rozwój i modernizacja infrastruktury centrów opieki wysokospecjalistycznej i innych podmiotów</w:t>
      </w:r>
    </w:p>
    <w:p w14:paraId="6F8E6BE6" w14:textId="6C07E651" w:rsidR="002C29DC" w:rsidRPr="006F2A37" w:rsidRDefault="006F2A37" w:rsidP="006F2A37">
      <w:pPr>
        <w:spacing w:line="360" w:lineRule="auto"/>
        <w:jc w:val="both"/>
        <w:rPr>
          <w:rFonts w:ascii="Cambria" w:hAnsi="Cambria"/>
          <w:bCs/>
          <w:iCs/>
          <w:szCs w:val="26"/>
        </w:rPr>
      </w:pPr>
      <w:r w:rsidRPr="006F2A37">
        <w:rPr>
          <w:rFonts w:ascii="Cambria" w:hAnsi="Cambria"/>
          <w:bCs/>
          <w:iCs/>
          <w:szCs w:val="26"/>
        </w:rPr>
        <w:t xml:space="preserve">leczniczych” </w:t>
      </w:r>
      <w:r w:rsidR="00171AA9" w:rsidRPr="006F2A37">
        <w:rPr>
          <w:rFonts w:ascii="Cambria" w:hAnsi="Cambria"/>
          <w:b/>
          <w:iCs/>
          <w:szCs w:val="26"/>
        </w:rPr>
        <w:t>oświadczam</w:t>
      </w:r>
      <w:r w:rsidR="002C29DC" w:rsidRPr="006F2A37">
        <w:rPr>
          <w:rFonts w:ascii="Cambria" w:hAnsi="Cambria"/>
          <w:b/>
          <w:color w:val="000000"/>
        </w:rPr>
        <w:t xml:space="preserve">, że </w:t>
      </w:r>
      <w:r w:rsidR="002C29DC" w:rsidRPr="006F2A37">
        <w:rPr>
          <w:rFonts w:ascii="Cambria" w:hAnsi="Cambria" w:cs="Calibri"/>
          <w:b/>
        </w:rPr>
        <w:t xml:space="preserve">nie jestem powiązany osobowo lub kapitałowo z zamawiającym. </w:t>
      </w:r>
    </w:p>
    <w:p w14:paraId="45CE405A" w14:textId="061BA15F" w:rsidR="002C29DC" w:rsidRPr="006F2A37" w:rsidRDefault="002C29DC" w:rsidP="006F2A37">
      <w:pPr>
        <w:suppressAutoHyphens/>
        <w:autoSpaceDN w:val="0"/>
        <w:spacing w:line="360" w:lineRule="auto"/>
        <w:jc w:val="both"/>
        <w:textAlignment w:val="baseline"/>
        <w:rPr>
          <w:rFonts w:ascii="Cambria" w:eastAsia="Calibri" w:hAnsi="Cambria"/>
          <w:lang w:eastAsia="en-US"/>
        </w:rPr>
      </w:pPr>
      <w:r w:rsidRPr="006F2A37">
        <w:rPr>
          <w:rFonts w:ascii="Cambria" w:eastAsia="Calibri" w:hAnsi="Cambria"/>
          <w:lang w:eastAsia="en-US"/>
        </w:rPr>
        <w:t xml:space="preserve">Przez powiązania kapitałowe lub osobowe rozumie się wzajemne powiązania pomiędzy beneficjentem lub osobami upoważnionymi do zaciągania zobowiązań w imieniu beneficjenta lub osobami wykonującymi w imieniu beneficjenta czynności związane </w:t>
      </w:r>
      <w:r w:rsidRPr="006F2A37">
        <w:rPr>
          <w:rFonts w:ascii="Cambria" w:eastAsia="Calibri" w:hAnsi="Cambria"/>
          <w:lang w:eastAsia="en-US"/>
        </w:rPr>
        <w:br/>
        <w:t>z przygotowaniem i przeprowadzeniem procedury wyboru wykonawcy a wykonawcą, polegające w szczególności na:</w:t>
      </w:r>
    </w:p>
    <w:p w14:paraId="1487A8D2" w14:textId="77777777" w:rsidR="002C29DC" w:rsidRPr="006F2A37" w:rsidRDefault="002C29DC" w:rsidP="006F2A37">
      <w:pPr>
        <w:suppressAutoHyphens/>
        <w:autoSpaceDN w:val="0"/>
        <w:spacing w:line="360" w:lineRule="auto"/>
        <w:ind w:firstLine="709"/>
        <w:jc w:val="both"/>
        <w:textAlignment w:val="baseline"/>
        <w:rPr>
          <w:rFonts w:ascii="Cambria" w:hAnsi="Cambria"/>
        </w:rPr>
      </w:pPr>
      <w:r w:rsidRPr="006F2A37">
        <w:rPr>
          <w:rFonts w:ascii="Cambria" w:hAnsi="Cambria"/>
        </w:rPr>
        <w:lastRenderedPageBreak/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36437E3" w14:textId="77777777" w:rsidR="002C29DC" w:rsidRPr="006F2A37" w:rsidRDefault="002C29DC" w:rsidP="006F2A37">
      <w:pPr>
        <w:suppressAutoHyphens/>
        <w:autoSpaceDN w:val="0"/>
        <w:spacing w:line="360" w:lineRule="auto"/>
        <w:ind w:firstLine="709"/>
        <w:jc w:val="both"/>
        <w:textAlignment w:val="baseline"/>
        <w:rPr>
          <w:rFonts w:ascii="Cambria" w:hAnsi="Cambria"/>
        </w:rPr>
      </w:pPr>
      <w:r w:rsidRPr="006F2A37">
        <w:rPr>
          <w:rFonts w:ascii="Cambria" w:hAnsi="Cambria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4E15A5C0" w14:textId="71EF5166" w:rsidR="002C29DC" w:rsidRPr="007E2615" w:rsidRDefault="002C29DC" w:rsidP="007E2615">
      <w:pPr>
        <w:suppressAutoHyphens/>
        <w:autoSpaceDN w:val="0"/>
        <w:spacing w:line="360" w:lineRule="auto"/>
        <w:ind w:firstLine="709"/>
        <w:jc w:val="both"/>
        <w:textAlignment w:val="baseline"/>
        <w:rPr>
          <w:rFonts w:ascii="Cambria" w:eastAsia="Calibri" w:hAnsi="Cambria"/>
          <w:b/>
          <w:lang w:eastAsia="en-US"/>
        </w:rPr>
      </w:pPr>
      <w:r w:rsidRPr="006F2A37">
        <w:rPr>
          <w:rFonts w:ascii="Cambria" w:hAnsi="Cambria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6037F16" w14:textId="4A485541" w:rsidR="009B05A4" w:rsidRPr="006F2A37" w:rsidRDefault="009B05A4" w:rsidP="006F2A37">
      <w:pPr>
        <w:ind w:left="720"/>
        <w:jc w:val="center"/>
        <w:rPr>
          <w:rFonts w:ascii="Cambria" w:hAnsi="Cambria" w:cs="Calibri"/>
          <w:b/>
          <w:sz w:val="28"/>
          <w:szCs w:val="28"/>
        </w:rPr>
      </w:pPr>
      <w:r w:rsidRPr="006F2A37">
        <w:rPr>
          <w:rFonts w:ascii="Cambria" w:hAnsi="Cambria" w:cs="Calibri"/>
          <w:b/>
          <w:sz w:val="28"/>
          <w:szCs w:val="28"/>
        </w:rPr>
        <w:t xml:space="preserve">Oświadczenie o braku podstaw wykluczenia </w:t>
      </w:r>
    </w:p>
    <w:p w14:paraId="13FAD4B6" w14:textId="77777777" w:rsidR="00133175" w:rsidRPr="006F2A37" w:rsidRDefault="00133175" w:rsidP="006F2A37">
      <w:pPr>
        <w:spacing w:line="360" w:lineRule="auto"/>
        <w:jc w:val="both"/>
        <w:rPr>
          <w:rFonts w:ascii="Cambria" w:hAnsi="Cambria"/>
        </w:rPr>
      </w:pPr>
      <w:r w:rsidRPr="006F2A37">
        <w:rPr>
          <w:rFonts w:ascii="Cambria" w:hAnsi="Cambria"/>
        </w:rPr>
        <w:t xml:space="preserve">Oświadczam, że Wykonawca, którego reprezentuję, </w:t>
      </w:r>
      <w:r w:rsidRPr="006F2A37">
        <w:rPr>
          <w:rFonts w:ascii="Cambria" w:hAnsi="Cambria"/>
          <w:b/>
          <w:bCs/>
        </w:rPr>
        <w:t>nie podlega wykluczeniu</w:t>
      </w:r>
      <w:r w:rsidRPr="006F2A37">
        <w:rPr>
          <w:rFonts w:ascii="Cambria" w:hAnsi="Cambria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(Dz.U. poz. 835 ze zm.) oraz na podstawie art. 5k rozporządzenia Rady (UE) nr 833/2014 z dnia 31 lipca 2014 r.</w:t>
      </w:r>
    </w:p>
    <w:p w14:paraId="18BF1247" w14:textId="77777777" w:rsidR="00133175" w:rsidRPr="006F2A37" w:rsidRDefault="00133175" w:rsidP="006F2A37">
      <w:pPr>
        <w:spacing w:line="360" w:lineRule="auto"/>
        <w:jc w:val="both"/>
        <w:rPr>
          <w:rFonts w:ascii="Cambria" w:hAnsi="Cambria"/>
        </w:rPr>
      </w:pPr>
      <w:r w:rsidRPr="006F2A37">
        <w:rPr>
          <w:rFonts w:ascii="Cambria" w:hAnsi="Cambria"/>
        </w:rPr>
        <w:t>W szczególności oświadczam, że Wykonawca:</w:t>
      </w:r>
    </w:p>
    <w:p w14:paraId="752CDE32" w14:textId="77777777" w:rsidR="00133175" w:rsidRPr="006F2A37" w:rsidRDefault="00133175" w:rsidP="006F2A37">
      <w:pPr>
        <w:numPr>
          <w:ilvl w:val="0"/>
          <w:numId w:val="2"/>
        </w:numPr>
        <w:spacing w:line="360" w:lineRule="auto"/>
        <w:jc w:val="both"/>
        <w:rPr>
          <w:rFonts w:ascii="Cambria" w:hAnsi="Cambria"/>
        </w:rPr>
      </w:pPr>
      <w:r w:rsidRPr="006F2A37">
        <w:rPr>
          <w:rFonts w:ascii="Cambria" w:hAnsi="Cambria"/>
        </w:rPr>
        <w:t>Nie jest wymieniony w wykazach określonych w rozporządzeniu 765/2006 i rozporządzeniu 269/2014 ani w wykazie osób i podmiotów objętych sankcjami prowadzonym przez Ministra Spraw Wewnętrznych i Administracji.</w:t>
      </w:r>
    </w:p>
    <w:p w14:paraId="55550B0A" w14:textId="77777777" w:rsidR="00133175" w:rsidRPr="006F2A37" w:rsidRDefault="00133175" w:rsidP="006F2A37">
      <w:pPr>
        <w:numPr>
          <w:ilvl w:val="0"/>
          <w:numId w:val="2"/>
        </w:numPr>
        <w:spacing w:line="360" w:lineRule="auto"/>
        <w:jc w:val="both"/>
        <w:rPr>
          <w:rFonts w:ascii="Cambria" w:hAnsi="Cambria"/>
        </w:rPr>
      </w:pPr>
      <w:r w:rsidRPr="006F2A37">
        <w:rPr>
          <w:rFonts w:ascii="Cambria" w:hAnsi="Cambria"/>
        </w:rPr>
        <w:t>Nie jest obywatelem rosyjskim ani osobą fizyczną lub prawną, podmiotem lub organem z siedzibą w Rosji.</w:t>
      </w:r>
    </w:p>
    <w:p w14:paraId="3A95679C" w14:textId="77777777" w:rsidR="00133175" w:rsidRPr="007E2615" w:rsidRDefault="00133175" w:rsidP="006F2A37">
      <w:pPr>
        <w:numPr>
          <w:ilvl w:val="0"/>
          <w:numId w:val="2"/>
        </w:numPr>
        <w:spacing w:line="360" w:lineRule="auto"/>
        <w:jc w:val="both"/>
        <w:rPr>
          <w:rFonts w:ascii="Cambria" w:hAnsi="Cambria"/>
          <w:spacing w:val="-8"/>
        </w:rPr>
      </w:pPr>
      <w:r w:rsidRPr="007E2615">
        <w:rPr>
          <w:rFonts w:ascii="Cambria" w:hAnsi="Cambria"/>
          <w:spacing w:val="-8"/>
        </w:rPr>
        <w:t>Nie jest osobą prawną, podmiotem lub organem, do którego prawa własności bezpośrednio lub pośrednio w ponad 50 % należą do podmiotu, o którym mowa w pkt 2.</w:t>
      </w:r>
    </w:p>
    <w:p w14:paraId="1FC74531" w14:textId="393BDB65" w:rsidR="009B05A4" w:rsidRPr="00834919" w:rsidRDefault="00133175" w:rsidP="00834919">
      <w:pPr>
        <w:numPr>
          <w:ilvl w:val="0"/>
          <w:numId w:val="2"/>
        </w:numPr>
        <w:spacing w:line="360" w:lineRule="auto"/>
        <w:jc w:val="both"/>
        <w:rPr>
          <w:rFonts w:ascii="Cambria" w:hAnsi="Cambria"/>
        </w:rPr>
      </w:pPr>
      <w:r w:rsidRPr="006F2A37">
        <w:rPr>
          <w:rFonts w:ascii="Cambria" w:hAnsi="Cambria"/>
        </w:rPr>
        <w:t>Nie jest osobą fizyczną lub prawną, podmiotem lub organem działającym w imieniu lub pod kierunkiem podmiotu, o którym mowa w pkt 2 lub 3.</w:t>
      </w:r>
    </w:p>
    <w:p w14:paraId="08543151" w14:textId="77777777" w:rsidR="002C29DC" w:rsidRPr="006F2A37" w:rsidRDefault="002C29DC" w:rsidP="002C29DC">
      <w:pPr>
        <w:ind w:left="720" w:firstLine="696"/>
        <w:jc w:val="center"/>
        <w:rPr>
          <w:rFonts w:ascii="Cambria" w:hAnsi="Cambria" w:cs="Calibri"/>
        </w:rPr>
      </w:pPr>
      <w:r w:rsidRPr="006F2A37">
        <w:rPr>
          <w:rFonts w:ascii="Cambria" w:hAnsi="Cambria" w:cs="Calibri"/>
        </w:rPr>
        <w:t>………………………………..………………….……</w:t>
      </w:r>
    </w:p>
    <w:p w14:paraId="20F49EE2" w14:textId="77777777" w:rsidR="002C29DC" w:rsidRPr="006F2A37" w:rsidRDefault="002C29DC" w:rsidP="002C29DC">
      <w:pPr>
        <w:spacing w:line="360" w:lineRule="auto"/>
        <w:ind w:left="3119"/>
        <w:jc w:val="right"/>
        <w:rPr>
          <w:rFonts w:ascii="Cambria" w:hAnsi="Cambria"/>
          <w:color w:val="FF0000"/>
          <w:sz w:val="20"/>
          <w:szCs w:val="20"/>
        </w:rPr>
      </w:pPr>
      <w:r w:rsidRPr="006F2A37">
        <w:rPr>
          <w:rFonts w:ascii="Cambria" w:hAnsi="Cambria"/>
          <w:i/>
          <w:color w:val="FF0000"/>
          <w:sz w:val="20"/>
          <w:szCs w:val="20"/>
        </w:rPr>
        <w:t xml:space="preserve">kwalifikowany podpis elektroniczny lub podpis zaufany lub podpis elektroniczny osobisty </w:t>
      </w:r>
      <w:proofErr w:type="gramStart"/>
      <w:r w:rsidRPr="006F2A37">
        <w:rPr>
          <w:rFonts w:ascii="Cambria" w:hAnsi="Cambria"/>
          <w:i/>
          <w:color w:val="FF0000"/>
          <w:sz w:val="20"/>
          <w:szCs w:val="20"/>
        </w:rPr>
        <w:t>( e</w:t>
      </w:r>
      <w:proofErr w:type="gramEnd"/>
      <w:r w:rsidRPr="006F2A37">
        <w:rPr>
          <w:rFonts w:ascii="Cambria" w:hAnsi="Cambria"/>
          <w:i/>
          <w:color w:val="FF0000"/>
          <w:sz w:val="20"/>
          <w:szCs w:val="20"/>
        </w:rPr>
        <w:t>-</w:t>
      </w:r>
      <w:proofErr w:type="gramStart"/>
      <w:r w:rsidRPr="006F2A37">
        <w:rPr>
          <w:rFonts w:ascii="Cambria" w:hAnsi="Cambria"/>
          <w:i/>
          <w:color w:val="FF0000"/>
          <w:sz w:val="20"/>
          <w:szCs w:val="20"/>
        </w:rPr>
        <w:t xml:space="preserve">dowód) </w:t>
      </w:r>
      <w:r w:rsidRPr="006F2A37">
        <w:rPr>
          <w:rFonts w:ascii="Cambria" w:hAnsi="Cambria"/>
          <w:color w:val="FF0000"/>
          <w:sz w:val="20"/>
          <w:szCs w:val="20"/>
        </w:rPr>
        <w:t xml:space="preserve"> osoby</w:t>
      </w:r>
      <w:proofErr w:type="gramEnd"/>
      <w:r w:rsidRPr="006F2A37">
        <w:rPr>
          <w:rFonts w:ascii="Cambria" w:hAnsi="Cambria"/>
          <w:color w:val="FF0000"/>
          <w:sz w:val="20"/>
          <w:szCs w:val="20"/>
        </w:rPr>
        <w:t xml:space="preserve"> upoważnionej/</w:t>
      </w:r>
    </w:p>
    <w:p w14:paraId="2373D321" w14:textId="485C96EB" w:rsidR="008B79E5" w:rsidRPr="006F2A37" w:rsidRDefault="002C29DC" w:rsidP="00834919">
      <w:pPr>
        <w:ind w:left="4247"/>
        <w:jc w:val="center"/>
        <w:rPr>
          <w:rFonts w:ascii="Cambria" w:hAnsi="Cambria"/>
        </w:rPr>
      </w:pPr>
      <w:r w:rsidRPr="006F2A37">
        <w:rPr>
          <w:rFonts w:ascii="Cambria" w:hAnsi="Cambria"/>
          <w:color w:val="FF0000"/>
          <w:sz w:val="20"/>
          <w:szCs w:val="20"/>
        </w:rPr>
        <w:t>osób upoważnionych do reprezentowania oferenta</w:t>
      </w:r>
    </w:p>
    <w:sectPr w:rsidR="008B79E5" w:rsidRPr="006F2A3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78379" w14:textId="77777777" w:rsidR="00890026" w:rsidRDefault="00890026" w:rsidP="00E65A2F">
      <w:r>
        <w:separator/>
      </w:r>
    </w:p>
  </w:endnote>
  <w:endnote w:type="continuationSeparator" w:id="0">
    <w:p w14:paraId="01E4A90F" w14:textId="77777777" w:rsidR="00890026" w:rsidRDefault="00890026" w:rsidP="00E6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8691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DAD5A7" w14:textId="0C08D9DD" w:rsidR="007E2615" w:rsidRDefault="007E261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A79FA84" w14:textId="42FD921A" w:rsidR="00E65A2F" w:rsidRDefault="00E65A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3A115" w14:textId="77777777" w:rsidR="00890026" w:rsidRDefault="00890026" w:rsidP="00E65A2F">
      <w:r>
        <w:separator/>
      </w:r>
    </w:p>
  </w:footnote>
  <w:footnote w:type="continuationSeparator" w:id="0">
    <w:p w14:paraId="26F71FB1" w14:textId="77777777" w:rsidR="00890026" w:rsidRDefault="00890026" w:rsidP="00E65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F509B" w14:textId="7F4B01F4" w:rsidR="00A122B3" w:rsidRDefault="007E2615">
    <w:pPr>
      <w:pStyle w:val="Nagwek"/>
    </w:pPr>
    <w:r>
      <w:rPr>
        <w:noProof/>
      </w:rPr>
      <w:drawing>
        <wp:inline distT="0" distB="0" distL="0" distR="0" wp14:anchorId="7B96E466" wp14:editId="667FB727">
          <wp:extent cx="5760720" cy="693420"/>
          <wp:effectExtent l="0" t="0" r="0" b="0"/>
          <wp:docPr id="6107402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740281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63AE8"/>
    <w:multiLevelType w:val="hybridMultilevel"/>
    <w:tmpl w:val="28FEFD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21A2C"/>
    <w:multiLevelType w:val="multilevel"/>
    <w:tmpl w:val="9D4E3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0515427">
    <w:abstractNumId w:val="0"/>
  </w:num>
  <w:num w:numId="2" w16cid:durableId="15911618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A2F"/>
    <w:rsid w:val="00001590"/>
    <w:rsid w:val="00003800"/>
    <w:rsid w:val="00096E88"/>
    <w:rsid w:val="00104F7C"/>
    <w:rsid w:val="00133175"/>
    <w:rsid w:val="00171AA9"/>
    <w:rsid w:val="00240AD2"/>
    <w:rsid w:val="00251787"/>
    <w:rsid w:val="002B4D8B"/>
    <w:rsid w:val="002C29DC"/>
    <w:rsid w:val="003E2DB2"/>
    <w:rsid w:val="0041751D"/>
    <w:rsid w:val="00421E77"/>
    <w:rsid w:val="00463466"/>
    <w:rsid w:val="004A1FE3"/>
    <w:rsid w:val="004A3009"/>
    <w:rsid w:val="004C717A"/>
    <w:rsid w:val="004F4651"/>
    <w:rsid w:val="00567C3C"/>
    <w:rsid w:val="005A1A44"/>
    <w:rsid w:val="005E5052"/>
    <w:rsid w:val="006A0CB3"/>
    <w:rsid w:val="006E3789"/>
    <w:rsid w:val="006F2271"/>
    <w:rsid w:val="006F2A37"/>
    <w:rsid w:val="00703538"/>
    <w:rsid w:val="0078018D"/>
    <w:rsid w:val="007B619B"/>
    <w:rsid w:val="007D44B7"/>
    <w:rsid w:val="007E2615"/>
    <w:rsid w:val="00805257"/>
    <w:rsid w:val="00834919"/>
    <w:rsid w:val="00873812"/>
    <w:rsid w:val="00890026"/>
    <w:rsid w:val="008B79E5"/>
    <w:rsid w:val="008E2209"/>
    <w:rsid w:val="008F2875"/>
    <w:rsid w:val="00926656"/>
    <w:rsid w:val="009B05A4"/>
    <w:rsid w:val="00A122B3"/>
    <w:rsid w:val="00A40EEA"/>
    <w:rsid w:val="00A54FF4"/>
    <w:rsid w:val="00A563B9"/>
    <w:rsid w:val="00AC7534"/>
    <w:rsid w:val="00AD21BE"/>
    <w:rsid w:val="00AE645D"/>
    <w:rsid w:val="00AF121F"/>
    <w:rsid w:val="00B207E2"/>
    <w:rsid w:val="00B322F8"/>
    <w:rsid w:val="00C24364"/>
    <w:rsid w:val="00C25B2C"/>
    <w:rsid w:val="00CF4B40"/>
    <w:rsid w:val="00D71016"/>
    <w:rsid w:val="00E213A0"/>
    <w:rsid w:val="00E65A2F"/>
    <w:rsid w:val="00E83167"/>
    <w:rsid w:val="00ED015D"/>
    <w:rsid w:val="00F373A3"/>
    <w:rsid w:val="00F56123"/>
    <w:rsid w:val="00F632D0"/>
    <w:rsid w:val="00F913C3"/>
    <w:rsid w:val="00FA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65D2A"/>
  <w15:chartTrackingRefBased/>
  <w15:docId w15:val="{19591920-56A3-4824-88A4-4B4DF8DEC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5A2F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E65A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5A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5A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A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B05A4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5C0D-2280-4B3C-B6B4-5A156D998302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2A750B01-132B-4A4D-90BC-4B98F19E13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F4C75-E1ED-4401-BA9E-5BCB860EF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EEC72B-555F-4D3A-ABE3-14C4C350DE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Katarzyna Szydełko</cp:lastModifiedBy>
  <cp:revision>9</cp:revision>
  <dcterms:created xsi:type="dcterms:W3CDTF">2026-03-31T01:17:00Z</dcterms:created>
  <dcterms:modified xsi:type="dcterms:W3CDTF">2026-05-04T10:13:00Z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